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02" w:rsidRDefault="00C0128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15B02" w:rsidRDefault="00015B02">
      <w:pPr>
        <w:rPr>
          <w:rFonts w:ascii="仿宋_GB2312" w:eastAsia="仿宋_GB2312" w:hAnsi="仿宋_GB2312"/>
          <w:sz w:val="32"/>
          <w:szCs w:val="32"/>
        </w:rPr>
      </w:pPr>
    </w:p>
    <w:p w:rsidR="00015B02" w:rsidRDefault="00C01283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202</w:t>
      </w:r>
      <w:r w:rsidR="00FA43D4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 w:rsidR="00FA43D4"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级非物质文化遗产</w:t>
      </w:r>
    </w:p>
    <w:p w:rsidR="00015B02" w:rsidRDefault="00C01283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重点代表性项目</w:t>
      </w:r>
      <w:r w:rsidR="00817209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及传习所展示馆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补助资金</w:t>
      </w:r>
      <w:r w:rsidR="00FA43D4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申报汇总表</w:t>
      </w:r>
    </w:p>
    <w:bookmarkEnd w:id="0"/>
    <w:p w:rsidR="00015B02" w:rsidRPr="00817209" w:rsidRDefault="00015B02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9166" w:type="dxa"/>
        <w:tblLayout w:type="fixed"/>
        <w:tblLook w:val="04A0" w:firstRow="1" w:lastRow="0" w:firstColumn="1" w:lastColumn="0" w:noHBand="0" w:noVBand="1"/>
      </w:tblPr>
      <w:tblGrid>
        <w:gridCol w:w="916"/>
        <w:gridCol w:w="2596"/>
        <w:gridCol w:w="1438"/>
        <w:gridCol w:w="4216"/>
      </w:tblGrid>
      <w:tr w:rsidR="00015B02">
        <w:tc>
          <w:tcPr>
            <w:tcW w:w="916" w:type="dxa"/>
            <w:vAlign w:val="center"/>
          </w:tcPr>
          <w:p w:rsidR="00015B02" w:rsidRDefault="00C01283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96" w:type="dxa"/>
            <w:vAlign w:val="center"/>
          </w:tcPr>
          <w:p w:rsidR="00015B02" w:rsidRDefault="00C01283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38" w:type="dxa"/>
            <w:vAlign w:val="center"/>
          </w:tcPr>
          <w:p w:rsidR="00015B02" w:rsidRDefault="00C01283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项目级别</w:t>
            </w:r>
          </w:p>
        </w:tc>
        <w:tc>
          <w:tcPr>
            <w:tcW w:w="4216" w:type="dxa"/>
            <w:vAlign w:val="center"/>
          </w:tcPr>
          <w:p w:rsidR="00015B02" w:rsidRDefault="00C01283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</w:tr>
      <w:tr w:rsidR="00015B02">
        <w:tc>
          <w:tcPr>
            <w:tcW w:w="916" w:type="dxa"/>
            <w:vAlign w:val="center"/>
          </w:tcPr>
          <w:p w:rsidR="00015B02" w:rsidRDefault="00C012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596" w:type="dxa"/>
            <w:vAlign w:val="center"/>
          </w:tcPr>
          <w:p w:rsidR="00015B02" w:rsidRDefault="004F701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668F3">
              <w:rPr>
                <w:rFonts w:ascii="仿宋" w:eastAsia="仿宋" w:hAnsi="仿宋" w:hint="eastAsia"/>
                <w:sz w:val="28"/>
                <w:szCs w:val="28"/>
              </w:rPr>
              <w:t>朱仙镇五香豆腐干制作技艺</w:t>
            </w:r>
            <w:r w:rsidR="00C01283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vAlign w:val="center"/>
          </w:tcPr>
          <w:p w:rsidR="00015B02" w:rsidRDefault="004F70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</w:t>
            </w:r>
            <w:r w:rsidR="00C012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级</w:t>
            </w:r>
          </w:p>
        </w:tc>
        <w:tc>
          <w:tcPr>
            <w:tcW w:w="4216" w:type="dxa"/>
            <w:vAlign w:val="center"/>
          </w:tcPr>
          <w:p w:rsidR="00015B02" w:rsidRDefault="004F701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祥符区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非物质文化遗产保护中心</w:t>
            </w:r>
          </w:p>
        </w:tc>
      </w:tr>
      <w:tr w:rsidR="00015B02">
        <w:tc>
          <w:tcPr>
            <w:tcW w:w="916" w:type="dxa"/>
            <w:vAlign w:val="center"/>
          </w:tcPr>
          <w:p w:rsidR="00015B02" w:rsidRDefault="00C012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596" w:type="dxa"/>
            <w:vAlign w:val="center"/>
          </w:tcPr>
          <w:p w:rsidR="00015B02" w:rsidRDefault="004F701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668F3">
              <w:rPr>
                <w:rFonts w:ascii="仿宋" w:eastAsia="仿宋" w:hAnsi="仿宋" w:hint="eastAsia"/>
                <w:sz w:val="28"/>
                <w:szCs w:val="28"/>
              </w:rPr>
              <w:t>义兴牌匾制作技艺</w:t>
            </w:r>
          </w:p>
        </w:tc>
        <w:tc>
          <w:tcPr>
            <w:tcW w:w="1438" w:type="dxa"/>
            <w:vAlign w:val="center"/>
          </w:tcPr>
          <w:p w:rsidR="00015B02" w:rsidRDefault="004F70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省 </w:t>
            </w:r>
            <w:r w:rsidR="00C012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</w:p>
        </w:tc>
        <w:tc>
          <w:tcPr>
            <w:tcW w:w="4216" w:type="dxa"/>
            <w:vAlign w:val="center"/>
          </w:tcPr>
          <w:p w:rsidR="00015B02" w:rsidRDefault="004F7016" w:rsidP="004F701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龙亭区义兴牌匾工艺部</w:t>
            </w:r>
          </w:p>
        </w:tc>
      </w:tr>
      <w:tr w:rsidR="00015B02">
        <w:tc>
          <w:tcPr>
            <w:tcW w:w="916" w:type="dxa"/>
            <w:vAlign w:val="center"/>
          </w:tcPr>
          <w:p w:rsidR="00015B02" w:rsidRDefault="00C012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596" w:type="dxa"/>
            <w:vAlign w:val="center"/>
          </w:tcPr>
          <w:p w:rsidR="00015B02" w:rsidRDefault="004F701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开封市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祥符区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朱仙镇尹氏老天成年画作坊传习所</w:t>
            </w:r>
          </w:p>
        </w:tc>
        <w:tc>
          <w:tcPr>
            <w:tcW w:w="1438" w:type="dxa"/>
            <w:vAlign w:val="center"/>
          </w:tcPr>
          <w:p w:rsidR="00015B02" w:rsidRDefault="004F70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</w:t>
            </w:r>
            <w:r w:rsidR="00C012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级</w:t>
            </w:r>
          </w:p>
        </w:tc>
        <w:tc>
          <w:tcPr>
            <w:tcW w:w="4216" w:type="dxa"/>
            <w:vAlign w:val="center"/>
          </w:tcPr>
          <w:p w:rsidR="00015B02" w:rsidRDefault="004F701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祥符区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非物质文化遗产保护中心</w:t>
            </w:r>
          </w:p>
        </w:tc>
      </w:tr>
      <w:tr w:rsidR="00015B02">
        <w:trPr>
          <w:trHeight w:val="794"/>
        </w:trPr>
        <w:tc>
          <w:tcPr>
            <w:tcW w:w="916" w:type="dxa"/>
            <w:vAlign w:val="center"/>
          </w:tcPr>
          <w:p w:rsidR="00015B02" w:rsidRDefault="00015B0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015B02" w:rsidRDefault="00015B0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15B02" w:rsidRDefault="00015B0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015B02" w:rsidRDefault="00015B0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15B02" w:rsidRDefault="00015B02">
      <w:pPr>
        <w:autoSpaceDN w:val="0"/>
        <w:spacing w:line="560" w:lineRule="exact"/>
        <w:jc w:val="center"/>
        <w:rPr>
          <w:rFonts w:ascii="宋体"/>
          <w:sz w:val="36"/>
          <w:szCs w:val="36"/>
        </w:rPr>
      </w:pPr>
    </w:p>
    <w:p w:rsidR="00015B02" w:rsidRDefault="00015B02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15B02" w:rsidRDefault="00015B02"/>
    <w:p w:rsidR="00015B02" w:rsidRDefault="00015B02"/>
    <w:p w:rsidR="00015B02" w:rsidRDefault="00015B02"/>
    <w:sectPr w:rsidR="00015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63" w:rsidRDefault="00E53663" w:rsidP="00FA43D4">
      <w:r>
        <w:separator/>
      </w:r>
    </w:p>
  </w:endnote>
  <w:endnote w:type="continuationSeparator" w:id="0">
    <w:p w:rsidR="00E53663" w:rsidRDefault="00E53663" w:rsidP="00FA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63" w:rsidRDefault="00E53663" w:rsidP="00FA43D4">
      <w:r>
        <w:separator/>
      </w:r>
    </w:p>
  </w:footnote>
  <w:footnote w:type="continuationSeparator" w:id="0">
    <w:p w:rsidR="00E53663" w:rsidRDefault="00E53663" w:rsidP="00FA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MGQ5NzdkYjcyZjdkYjRhZTMzMjFjNzMxYjk0NzAifQ=="/>
  </w:docVars>
  <w:rsids>
    <w:rsidRoot w:val="00015B02"/>
    <w:rsid w:val="AF7F5054"/>
    <w:rsid w:val="C50D55FC"/>
    <w:rsid w:val="F3FB99E3"/>
    <w:rsid w:val="00015B02"/>
    <w:rsid w:val="004F7016"/>
    <w:rsid w:val="00817209"/>
    <w:rsid w:val="00C01283"/>
    <w:rsid w:val="00E53663"/>
    <w:rsid w:val="00FA43D4"/>
    <w:rsid w:val="0F4F48F2"/>
    <w:rsid w:val="3FFFACDE"/>
    <w:rsid w:val="47614D67"/>
    <w:rsid w:val="5BB532FF"/>
    <w:rsid w:val="5FDE541F"/>
    <w:rsid w:val="7F2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A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43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A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43D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A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43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A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43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>MS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</cp:revision>
  <cp:lastPrinted>2022-11-20T08:28:00Z</cp:lastPrinted>
  <dcterms:created xsi:type="dcterms:W3CDTF">2022-11-20T08:23:00Z</dcterms:created>
  <dcterms:modified xsi:type="dcterms:W3CDTF">2022-12-01T08:27:00Z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082723F3A96E49A4BE1AB584FCC0A1CC</vt:lpwstr>
  </property>
</Properties>
</file>