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附件</w:t>
      </w:r>
      <w:r>
        <w:rPr>
          <w:rFonts w:ascii="仿宋_GB2312" w:hAnsi="仿宋_GB2312" w:eastAsia="仿宋_GB2312" w:cs="仿宋_GB2312"/>
          <w:sz w:val="32"/>
          <w:szCs w:val="32"/>
          <w:u w:val="none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.</w:t>
      </w:r>
    </w:p>
    <w:p>
      <w:pPr>
        <w:spacing w:line="360" w:lineRule="auto"/>
        <w:jc w:val="center"/>
        <w:rPr>
          <w:rFonts w:hint="eastAsia" w:ascii="宋体" w:hAnsi="宋体" w:cs="宋体"/>
          <w:sz w:val="44"/>
          <w:szCs w:val="44"/>
          <w:u w:val="none"/>
        </w:rPr>
      </w:pPr>
      <w:bookmarkStart w:id="0" w:name="_GoBack"/>
      <w:r>
        <w:rPr>
          <w:rFonts w:hint="eastAsia" w:ascii="宋体" w:hAnsi="宋体" w:cs="宋体"/>
          <w:sz w:val="44"/>
          <w:szCs w:val="44"/>
          <w:u w:val="none"/>
        </w:rPr>
        <w:t>宋潮生活之旅体验点申报表</w:t>
      </w:r>
      <w:bookmarkEnd w:id="0"/>
    </w:p>
    <w:p>
      <w:pPr>
        <w:spacing w:line="360" w:lineRule="auto"/>
        <w:rPr>
          <w:u w:val="none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843"/>
        <w:gridCol w:w="1417"/>
        <w:gridCol w:w="142"/>
        <w:gridCol w:w="709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9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sz w:val="28"/>
                <w:szCs w:val="28"/>
                <w:u w:val="none"/>
              </w:rPr>
            </w:pPr>
            <w:r>
              <w:rPr>
                <w:rFonts w:ascii="宋体" w:hAnsi="宋体"/>
                <w:b/>
                <w:sz w:val="28"/>
                <w:szCs w:val="28"/>
                <w:u w:val="none"/>
              </w:rPr>
              <w:t>申报单位</w:t>
            </w:r>
            <w:r>
              <w:rPr>
                <w:rFonts w:hint="eastAsia" w:ascii="宋体" w:hAnsi="宋体"/>
                <w:b/>
                <w:sz w:val="28"/>
                <w:szCs w:val="28"/>
                <w:u w:val="none"/>
              </w:rPr>
              <w:t>全称</w:t>
            </w:r>
            <w:r>
              <w:rPr>
                <w:rFonts w:ascii="宋体" w:hAnsi="宋体"/>
                <w:b/>
                <w:sz w:val="28"/>
                <w:szCs w:val="28"/>
                <w:u w:val="none"/>
              </w:rPr>
              <w:t>（盖章）</w:t>
            </w:r>
          </w:p>
        </w:tc>
        <w:tc>
          <w:tcPr>
            <w:tcW w:w="6571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9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sz w:val="28"/>
                <w:szCs w:val="28"/>
                <w:u w:val="none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u w:val="none"/>
              </w:rPr>
              <w:t>体验点</w:t>
            </w:r>
            <w:r>
              <w:rPr>
                <w:rFonts w:ascii="宋体" w:hAnsi="宋体"/>
                <w:b/>
                <w:sz w:val="28"/>
                <w:szCs w:val="28"/>
                <w:u w:val="none"/>
              </w:rPr>
              <w:t>名称</w:t>
            </w:r>
          </w:p>
        </w:tc>
        <w:tc>
          <w:tcPr>
            <w:tcW w:w="6571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9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sz w:val="28"/>
                <w:szCs w:val="28"/>
                <w:u w:val="none"/>
              </w:rPr>
            </w:pPr>
            <w:r>
              <w:rPr>
                <w:rFonts w:ascii="宋体" w:hAnsi="宋体"/>
                <w:b/>
                <w:sz w:val="28"/>
                <w:szCs w:val="28"/>
                <w:u w:val="none"/>
              </w:rPr>
              <w:t>详细注册地址（含所在区）</w:t>
            </w:r>
          </w:p>
        </w:tc>
        <w:tc>
          <w:tcPr>
            <w:tcW w:w="326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u w:val="none"/>
              </w:rPr>
            </w:pPr>
          </w:p>
        </w:tc>
        <w:tc>
          <w:tcPr>
            <w:tcW w:w="85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/>
                <w:sz w:val="28"/>
                <w:szCs w:val="28"/>
                <w:u w:val="none"/>
              </w:rPr>
            </w:pPr>
            <w:r>
              <w:rPr>
                <w:b/>
                <w:sz w:val="28"/>
                <w:szCs w:val="28"/>
                <w:u w:val="none"/>
              </w:rPr>
              <w:t>电子邮箱</w:t>
            </w:r>
          </w:p>
        </w:tc>
        <w:tc>
          <w:tcPr>
            <w:tcW w:w="24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4" w:hRule="atLeast"/>
        </w:trPr>
        <w:tc>
          <w:tcPr>
            <w:tcW w:w="19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sz w:val="28"/>
                <w:szCs w:val="28"/>
                <w:u w:val="none"/>
              </w:rPr>
            </w:pPr>
            <w:r>
              <w:rPr>
                <w:b/>
                <w:sz w:val="28"/>
                <w:szCs w:val="28"/>
                <w:u w:val="none"/>
              </w:rPr>
              <w:t>主要开展的宋</w:t>
            </w:r>
            <w:r>
              <w:rPr>
                <w:rFonts w:hint="eastAsia"/>
                <w:b/>
                <w:sz w:val="28"/>
                <w:szCs w:val="28"/>
                <w:u w:val="none"/>
              </w:rPr>
              <w:t>潮</w:t>
            </w:r>
            <w:r>
              <w:rPr>
                <w:b/>
                <w:sz w:val="28"/>
                <w:szCs w:val="28"/>
                <w:u w:val="none"/>
              </w:rPr>
              <w:t>生活</w:t>
            </w:r>
            <w:r>
              <w:rPr>
                <w:rFonts w:hint="eastAsia"/>
                <w:b/>
                <w:sz w:val="28"/>
                <w:szCs w:val="28"/>
                <w:u w:val="none"/>
              </w:rPr>
              <w:t>之旅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/>
                <w:sz w:val="28"/>
                <w:szCs w:val="28"/>
                <w:u w:val="none"/>
              </w:rPr>
            </w:pPr>
            <w:r>
              <w:rPr>
                <w:b/>
                <w:sz w:val="28"/>
                <w:szCs w:val="28"/>
                <w:u w:val="none"/>
              </w:rPr>
              <w:t>体验服务</w:t>
            </w:r>
          </w:p>
        </w:tc>
        <w:tc>
          <w:tcPr>
            <w:tcW w:w="6571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9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/>
                <w:sz w:val="28"/>
                <w:szCs w:val="28"/>
                <w:u w:val="none"/>
              </w:rPr>
            </w:pPr>
            <w:r>
              <w:rPr>
                <w:b/>
                <w:sz w:val="28"/>
                <w:szCs w:val="28"/>
                <w:u w:val="none"/>
              </w:rPr>
              <w:t>法人代表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sz w:val="28"/>
                <w:szCs w:val="28"/>
                <w:u w:val="none"/>
              </w:rPr>
            </w:pPr>
          </w:p>
        </w:tc>
        <w:tc>
          <w:tcPr>
            <w:tcW w:w="155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/>
                <w:sz w:val="28"/>
                <w:szCs w:val="28"/>
                <w:u w:val="none"/>
              </w:rPr>
            </w:pPr>
            <w:r>
              <w:rPr>
                <w:b/>
                <w:sz w:val="28"/>
                <w:szCs w:val="28"/>
                <w:u w:val="none"/>
              </w:rPr>
              <w:t>联系电话</w:t>
            </w:r>
          </w:p>
        </w:tc>
        <w:tc>
          <w:tcPr>
            <w:tcW w:w="316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9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/>
                <w:sz w:val="28"/>
                <w:szCs w:val="28"/>
                <w:u w:val="none"/>
              </w:rPr>
            </w:pPr>
            <w:r>
              <w:rPr>
                <w:b/>
                <w:sz w:val="28"/>
                <w:szCs w:val="28"/>
                <w:u w:val="none"/>
              </w:rPr>
              <w:t>联系人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sz w:val="28"/>
                <w:szCs w:val="28"/>
                <w:u w:val="none"/>
              </w:rPr>
            </w:pPr>
          </w:p>
        </w:tc>
        <w:tc>
          <w:tcPr>
            <w:tcW w:w="155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/>
                <w:sz w:val="28"/>
                <w:szCs w:val="28"/>
                <w:u w:val="none"/>
              </w:rPr>
            </w:pPr>
            <w:r>
              <w:rPr>
                <w:b/>
                <w:sz w:val="28"/>
                <w:szCs w:val="28"/>
                <w:u w:val="none"/>
              </w:rPr>
              <w:t>联系电话</w:t>
            </w:r>
          </w:p>
        </w:tc>
        <w:tc>
          <w:tcPr>
            <w:tcW w:w="316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19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/>
                <w:sz w:val="28"/>
                <w:szCs w:val="28"/>
                <w:u w:val="none"/>
              </w:rPr>
            </w:pPr>
            <w:r>
              <w:rPr>
                <w:b/>
                <w:sz w:val="28"/>
                <w:szCs w:val="28"/>
                <w:u w:val="none"/>
              </w:rPr>
              <w:t>经营概括</w:t>
            </w:r>
          </w:p>
        </w:tc>
        <w:tc>
          <w:tcPr>
            <w:tcW w:w="6571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u w:val="none"/>
              </w:rPr>
            </w:pPr>
            <w:r>
              <w:rPr>
                <w:sz w:val="28"/>
                <w:u w:val="none"/>
              </w:rPr>
              <w:t>（主要介绍经营内容、规模、特色、消费价格等方面情况，</w:t>
            </w:r>
            <w:r>
              <w:rPr>
                <w:rFonts w:hint="eastAsia"/>
                <w:sz w:val="28"/>
                <w:u w:val="none"/>
              </w:rPr>
              <w:t>500字以内，可另附</w:t>
            </w:r>
            <w:r>
              <w:rPr>
                <w:sz w:val="28"/>
                <w:u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</w:trPr>
        <w:tc>
          <w:tcPr>
            <w:tcW w:w="19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sz w:val="28"/>
                <w:szCs w:val="28"/>
                <w:u w:val="none"/>
              </w:rPr>
            </w:pPr>
            <w:r>
              <w:rPr>
                <w:b/>
                <w:sz w:val="28"/>
                <w:szCs w:val="28"/>
                <w:u w:val="none"/>
              </w:rPr>
              <w:t>区</w:t>
            </w:r>
            <w:r>
              <w:rPr>
                <w:rFonts w:hint="eastAsia"/>
                <w:b/>
                <w:sz w:val="28"/>
                <w:szCs w:val="28"/>
                <w:u w:val="none"/>
              </w:rPr>
              <w:t>、县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/>
                <w:sz w:val="28"/>
                <w:szCs w:val="28"/>
                <w:u w:val="none"/>
              </w:rPr>
            </w:pPr>
            <w:r>
              <w:rPr>
                <w:rFonts w:hint="eastAsia"/>
                <w:b/>
                <w:sz w:val="28"/>
                <w:szCs w:val="28"/>
                <w:u w:val="none"/>
              </w:rPr>
              <w:t>文广旅局意见</w:t>
            </w:r>
          </w:p>
        </w:tc>
        <w:tc>
          <w:tcPr>
            <w:tcW w:w="6571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840"/>
              <w:jc w:val="right"/>
              <w:textAlignment w:val="auto"/>
              <w:rPr>
                <w:u w:val="none"/>
              </w:rPr>
            </w:pPr>
            <w:r>
              <w:rPr>
                <w:u w:val="none"/>
              </w:rPr>
              <w:t>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630"/>
              <w:jc w:val="right"/>
              <w:textAlignment w:val="auto"/>
              <w:rPr>
                <w:u w:val="none"/>
              </w:rPr>
            </w:pPr>
            <w:r>
              <w:rPr>
                <w:rFonts w:hint="eastAsia"/>
                <w:u w:val="none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</w:trPr>
        <w:tc>
          <w:tcPr>
            <w:tcW w:w="19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sz w:val="28"/>
                <w:szCs w:val="28"/>
                <w:u w:val="none"/>
                <w:lang w:val="en-US"/>
              </w:rPr>
            </w:pPr>
            <w:r>
              <w:rPr>
                <w:rFonts w:hint="eastAsia"/>
                <w:b/>
                <w:sz w:val="28"/>
                <w:szCs w:val="28"/>
                <w:u w:val="none"/>
                <w:lang w:val="en-US" w:eastAsia="zh-CN"/>
              </w:rPr>
              <w:t>评委会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/>
                <w:sz w:val="28"/>
                <w:szCs w:val="28"/>
                <w:u w:val="none"/>
              </w:rPr>
            </w:pPr>
            <w:r>
              <w:rPr>
                <w:b/>
                <w:sz w:val="28"/>
                <w:szCs w:val="28"/>
                <w:u w:val="none"/>
              </w:rPr>
              <w:t>审核意见</w:t>
            </w:r>
          </w:p>
        </w:tc>
        <w:tc>
          <w:tcPr>
            <w:tcW w:w="6571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630" w:firstLine="210" w:firstLineChars="100"/>
              <w:jc w:val="right"/>
              <w:textAlignment w:val="auto"/>
              <w:rPr>
                <w:rFonts w:hint="eastAsia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630" w:firstLine="210" w:firstLineChars="100"/>
              <w:jc w:val="right"/>
              <w:textAlignment w:val="auto"/>
              <w:rPr>
                <w:rFonts w:hint="eastAsia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630" w:firstLine="210" w:firstLineChars="100"/>
              <w:jc w:val="right"/>
              <w:textAlignment w:val="auto"/>
              <w:rPr>
                <w:u w:val="none"/>
              </w:rPr>
            </w:pPr>
            <w:r>
              <w:rPr>
                <w:rFonts w:hint="eastAsia"/>
                <w:u w:val="none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</w:trPr>
        <w:tc>
          <w:tcPr>
            <w:tcW w:w="19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sz w:val="28"/>
                <w:szCs w:val="28"/>
                <w:u w:val="none"/>
              </w:rPr>
            </w:pPr>
            <w:r>
              <w:rPr>
                <w:rFonts w:hint="eastAsia"/>
                <w:b/>
                <w:sz w:val="28"/>
                <w:szCs w:val="28"/>
                <w:u w:val="none"/>
              </w:rPr>
              <w:t>市文广旅局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/>
                <w:sz w:val="28"/>
                <w:szCs w:val="28"/>
                <w:u w:val="none"/>
              </w:rPr>
            </w:pPr>
            <w:r>
              <w:rPr>
                <w:b/>
                <w:sz w:val="28"/>
                <w:szCs w:val="28"/>
                <w:u w:val="none"/>
              </w:rPr>
              <w:t>审核意见</w:t>
            </w:r>
          </w:p>
        </w:tc>
        <w:tc>
          <w:tcPr>
            <w:tcW w:w="6571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840"/>
              <w:jc w:val="right"/>
              <w:textAlignment w:val="auto"/>
              <w:rPr>
                <w:rFonts w:hint="eastAsia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840"/>
              <w:jc w:val="right"/>
              <w:textAlignment w:val="auto"/>
              <w:rPr>
                <w:u w:val="none"/>
              </w:rPr>
            </w:pPr>
            <w:r>
              <w:rPr>
                <w:rFonts w:hint="eastAsia"/>
                <w:u w:val="none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630"/>
              <w:jc w:val="right"/>
              <w:textAlignment w:val="auto"/>
              <w:rPr>
                <w:u w:val="none"/>
              </w:rPr>
            </w:pPr>
            <w:r>
              <w:rPr>
                <w:rFonts w:hint="eastAsia"/>
                <w:u w:val="none"/>
              </w:rPr>
              <w:t>年   月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xMmQ5NzQyYzA3MzBkNGIwYmUyNDU3ODVlZWY3YjMifQ=="/>
  </w:docVars>
  <w:rsids>
    <w:rsidRoot w:val="230F5256"/>
    <w:rsid w:val="230F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158</Words>
  <Characters>161</Characters>
  <Lines>0</Lines>
  <Paragraphs>0</Paragraphs>
  <TotalTime>0</TotalTime>
  <ScaleCrop>false</ScaleCrop>
  <LinksUpToDate>false</LinksUpToDate>
  <CharactersWithSpaces>179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2022-06-13T05:29:00Z</dcterms:created>
  <dc:creator>admin</dc:creator>
  <cp:lastModifiedBy>admin</cp:lastModifiedBy>
  <dcterms:modified xsi:type="dcterms:W3CDTF">2022-06-13T05:29:58Z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CA80CED694F44E16862B2F8BF39725EB</vt:lpwstr>
  </property>
</Properties>
</file>